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8"/>
        <w:gridCol w:w="5800"/>
      </w:tblGrid>
      <w:tr w:rsidR="002428A0" w:rsidRPr="004C0548" w14:paraId="4BD414A5" w14:textId="77777777" w:rsidTr="00231D52">
        <w:tc>
          <w:tcPr>
            <w:tcW w:w="4548" w:type="dxa"/>
          </w:tcPr>
          <w:p w14:paraId="5EA2A6C9" w14:textId="52E7FF21" w:rsidR="009E294B" w:rsidRPr="004C0548" w:rsidRDefault="009E294B" w:rsidP="009E294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4C054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Dział Współpracy Międzynarodowej UJ</w:t>
            </w:r>
            <w:r w:rsidR="005B66C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="00877CF5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ul. Czapskich 4, </w:t>
            </w:r>
            <w:r w:rsidRPr="004C0548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31-110 Kraków</w:t>
            </w:r>
          </w:p>
          <w:p w14:paraId="1B5AF475" w14:textId="77777777" w:rsidR="009E294B" w:rsidRPr="002428A0" w:rsidRDefault="009E294B" w:rsidP="009E294B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20E55B17" w14:textId="77777777" w:rsidR="009E294B" w:rsidRPr="002428A0" w:rsidRDefault="009E294B" w:rsidP="009E294B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00" w:type="dxa"/>
          </w:tcPr>
          <w:p w14:paraId="19E454AE" w14:textId="5B40C646" w:rsidR="009E294B" w:rsidRPr="005B1F72" w:rsidRDefault="009E294B" w:rsidP="00231D52">
            <w:pPr>
              <w:jc w:val="right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5B1F7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Kraków, dnia </w:t>
            </w:r>
            <w:r w:rsidR="00877CF5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………….</w:t>
            </w:r>
            <w:r w:rsidRPr="005B1F7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………</w:t>
            </w:r>
          </w:p>
          <w:p w14:paraId="67914A16" w14:textId="77777777" w:rsidR="009E294B" w:rsidRPr="005B1F72" w:rsidRDefault="009E294B" w:rsidP="009E294B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06B3B24" w14:textId="4CC417FD" w:rsidR="009E294B" w:rsidRPr="005B1F72" w:rsidRDefault="009E294B" w:rsidP="009E294B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r w:rsidRPr="005B1F72">
        <w:rPr>
          <w:rFonts w:asciiTheme="minorHAnsi" w:hAnsiTheme="minorHAnsi" w:cstheme="minorHAnsi"/>
          <w:color w:val="000000" w:themeColor="text1"/>
        </w:rPr>
        <w:t xml:space="preserve">ZGŁOSZENIE PRACOWNIKA/DOKTORANTA NA WYJAZD </w:t>
      </w:r>
      <w:r w:rsidRPr="005B1F72">
        <w:rPr>
          <w:rFonts w:asciiTheme="minorHAnsi" w:hAnsiTheme="minorHAnsi" w:cstheme="minorHAnsi"/>
          <w:color w:val="000000" w:themeColor="text1"/>
        </w:rPr>
        <w:br/>
        <w:t>W RAMACH OG</w:t>
      </w:r>
      <w:r w:rsidR="00786C91" w:rsidRPr="005B1F72">
        <w:rPr>
          <w:rFonts w:asciiTheme="minorHAnsi" w:hAnsiTheme="minorHAnsi" w:cstheme="minorHAnsi"/>
          <w:color w:val="000000" w:themeColor="text1"/>
        </w:rPr>
        <w:t>Ó</w:t>
      </w:r>
      <w:r w:rsidRPr="005B1F72">
        <w:rPr>
          <w:rFonts w:asciiTheme="minorHAnsi" w:hAnsiTheme="minorHAnsi" w:cstheme="minorHAnsi"/>
          <w:color w:val="000000" w:themeColor="text1"/>
        </w:rPr>
        <w:t>LNOUCZE</w:t>
      </w:r>
      <w:r w:rsidR="00786C91" w:rsidRPr="005B1F72">
        <w:rPr>
          <w:rFonts w:asciiTheme="minorHAnsi" w:hAnsiTheme="minorHAnsi" w:cstheme="minorHAnsi"/>
          <w:color w:val="000000" w:themeColor="text1"/>
        </w:rPr>
        <w:t>L</w:t>
      </w:r>
      <w:r w:rsidRPr="005B1F72">
        <w:rPr>
          <w:rFonts w:asciiTheme="minorHAnsi" w:hAnsiTheme="minorHAnsi" w:cstheme="minorHAnsi"/>
          <w:color w:val="000000" w:themeColor="text1"/>
        </w:rPr>
        <w:t xml:space="preserve">NIANYCH POROZUMIEŃ BILATERALNYCH </w:t>
      </w:r>
    </w:p>
    <w:p w14:paraId="6469771E" w14:textId="77777777" w:rsidR="009E294B" w:rsidRPr="002428A0" w:rsidRDefault="009E294B">
      <w:pPr>
        <w:rPr>
          <w:color w:val="000000" w:themeColor="text1"/>
        </w:rPr>
      </w:pPr>
    </w:p>
    <w:tbl>
      <w:tblPr>
        <w:tblStyle w:val="Tabela-Siatka"/>
        <w:tblW w:w="10348" w:type="dxa"/>
        <w:tblInd w:w="-71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2428A0" w:rsidRPr="002428A0" w14:paraId="4262E3BA" w14:textId="77777777" w:rsidTr="008C0BCB">
        <w:tc>
          <w:tcPr>
            <w:tcW w:w="2977" w:type="dxa"/>
            <w:vAlign w:val="center"/>
          </w:tcPr>
          <w:p w14:paraId="1A78B685" w14:textId="77777777" w:rsidR="00786C91" w:rsidRPr="008C0BCB" w:rsidRDefault="00786C91" w:rsidP="008C0BC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Imię i nazwisko</w:t>
            </w:r>
          </w:p>
          <w:p w14:paraId="3E7B89DC" w14:textId="3BCE7CBE" w:rsidR="00786C91" w:rsidRPr="008C0BCB" w:rsidRDefault="00786C91" w:rsidP="008C0BC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(stopień/tytuł naukowy/zawodowy)</w:t>
            </w:r>
          </w:p>
        </w:tc>
        <w:tc>
          <w:tcPr>
            <w:tcW w:w="7371" w:type="dxa"/>
            <w:vAlign w:val="center"/>
          </w:tcPr>
          <w:p w14:paraId="24649989" w14:textId="77777777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4B165D7A" w14:textId="77777777" w:rsidTr="008C0BCB">
        <w:tc>
          <w:tcPr>
            <w:tcW w:w="2977" w:type="dxa"/>
          </w:tcPr>
          <w:p w14:paraId="63C1A2ED" w14:textId="77777777" w:rsidR="00F26AF8" w:rsidRPr="008C0BCB" w:rsidRDefault="00786C91" w:rsidP="008C0BC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Jednostka UJ</w:t>
            </w:r>
          </w:p>
          <w:p w14:paraId="463AF98D" w14:textId="5D5A1417" w:rsidR="00786C91" w:rsidRPr="008C0BCB" w:rsidRDefault="00786C91" w:rsidP="008C0BC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(doktoranci podają rok studiów)</w:t>
            </w:r>
          </w:p>
        </w:tc>
        <w:tc>
          <w:tcPr>
            <w:tcW w:w="7371" w:type="dxa"/>
          </w:tcPr>
          <w:p w14:paraId="47A975BB" w14:textId="32E63E82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434C068C" w14:textId="77777777" w:rsidTr="008C0BCB">
        <w:tc>
          <w:tcPr>
            <w:tcW w:w="2977" w:type="dxa"/>
          </w:tcPr>
          <w:p w14:paraId="340CE34B" w14:textId="77777777" w:rsidR="00786C91" w:rsidRPr="008C0BCB" w:rsidRDefault="00786C91" w:rsidP="008C0BCB">
            <w:pPr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Numer telefonu kontaktowego</w:t>
            </w:r>
          </w:p>
        </w:tc>
        <w:tc>
          <w:tcPr>
            <w:tcW w:w="7371" w:type="dxa"/>
            <w:vAlign w:val="center"/>
          </w:tcPr>
          <w:p w14:paraId="6D788325" w14:textId="77777777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1CF17F1C" w14:textId="77777777" w:rsidTr="008C0BCB">
        <w:tc>
          <w:tcPr>
            <w:tcW w:w="2977" w:type="dxa"/>
          </w:tcPr>
          <w:p w14:paraId="56A3F61C" w14:textId="16943F82" w:rsidR="00786C91" w:rsidRPr="008C0BCB" w:rsidRDefault="00786C91" w:rsidP="008C0BCB">
            <w:pPr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Adres email </w:t>
            </w: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(w domenie @uj.edu.pl)</w:t>
            </w:r>
          </w:p>
        </w:tc>
        <w:tc>
          <w:tcPr>
            <w:tcW w:w="7371" w:type="dxa"/>
            <w:vAlign w:val="center"/>
          </w:tcPr>
          <w:p w14:paraId="16F054CA" w14:textId="5EB860AC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2CB5F20E" w14:textId="77777777" w:rsidTr="008C0BCB">
        <w:tc>
          <w:tcPr>
            <w:tcW w:w="2977" w:type="dxa"/>
          </w:tcPr>
          <w:p w14:paraId="77A611B6" w14:textId="77777777" w:rsidR="00786C91" w:rsidRPr="008C0BCB" w:rsidRDefault="00786C91" w:rsidP="008C0BCB">
            <w:pPr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Nazwa uczelni, do której aplikuje kandydat</w:t>
            </w:r>
          </w:p>
        </w:tc>
        <w:tc>
          <w:tcPr>
            <w:tcW w:w="7371" w:type="dxa"/>
            <w:vAlign w:val="center"/>
          </w:tcPr>
          <w:p w14:paraId="39026A54" w14:textId="77777777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52E1CE91" w14:textId="77777777" w:rsidTr="008C0BCB">
        <w:tc>
          <w:tcPr>
            <w:tcW w:w="2977" w:type="dxa"/>
          </w:tcPr>
          <w:p w14:paraId="3F597DF4" w14:textId="77777777" w:rsidR="00F26AF8" w:rsidRPr="008C0BCB" w:rsidRDefault="00786C91" w:rsidP="008C0BC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Imię i nazwisko partnera</w:t>
            </w:r>
            <w:r w:rsidR="00F26AF8"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naukowego</w:t>
            </w: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w instytucji </w:t>
            </w:r>
            <w:r w:rsidR="00F26AF8"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przyjmującej</w:t>
            </w:r>
          </w:p>
          <w:p w14:paraId="5B13DF3F" w14:textId="38877327" w:rsidR="00786C91" w:rsidRPr="008C0BCB" w:rsidRDefault="00786C91" w:rsidP="008C0BCB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(stopień/tytuł naukowy/zawodowy)</w:t>
            </w:r>
          </w:p>
        </w:tc>
        <w:tc>
          <w:tcPr>
            <w:tcW w:w="7371" w:type="dxa"/>
            <w:vAlign w:val="center"/>
          </w:tcPr>
          <w:p w14:paraId="24685DC3" w14:textId="77777777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5F75A283" w14:textId="77777777" w:rsidTr="008C0BCB">
        <w:tc>
          <w:tcPr>
            <w:tcW w:w="2977" w:type="dxa"/>
          </w:tcPr>
          <w:p w14:paraId="3BBE6A84" w14:textId="77777777" w:rsidR="00786C91" w:rsidRPr="008C0BCB" w:rsidRDefault="00786C91" w:rsidP="008C0BCB">
            <w:pPr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Proponowany termin pobytu</w:t>
            </w:r>
          </w:p>
        </w:tc>
        <w:tc>
          <w:tcPr>
            <w:tcW w:w="7371" w:type="dxa"/>
            <w:vAlign w:val="center"/>
          </w:tcPr>
          <w:p w14:paraId="13091BA1" w14:textId="77777777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2428A0" w:rsidRPr="002428A0" w14:paraId="39F64185" w14:textId="77777777" w:rsidTr="008C0BCB">
        <w:tc>
          <w:tcPr>
            <w:tcW w:w="2977" w:type="dxa"/>
          </w:tcPr>
          <w:p w14:paraId="388E0581" w14:textId="253FE32B" w:rsidR="00F26AF8" w:rsidRPr="008C0BCB" w:rsidRDefault="00F26AF8" w:rsidP="008C0BCB">
            <w:pPr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Liczba dni</w:t>
            </w:r>
          </w:p>
        </w:tc>
        <w:tc>
          <w:tcPr>
            <w:tcW w:w="7371" w:type="dxa"/>
            <w:vAlign w:val="center"/>
          </w:tcPr>
          <w:p w14:paraId="3B7606F9" w14:textId="77777777" w:rsidR="00F26AF8" w:rsidRPr="002428A0" w:rsidRDefault="00F26AF8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</w:rPr>
            </w:pPr>
          </w:p>
        </w:tc>
      </w:tr>
      <w:tr w:rsidR="002428A0" w:rsidRPr="002428A0" w14:paraId="6C958135" w14:textId="77777777" w:rsidTr="008C0BCB">
        <w:tc>
          <w:tcPr>
            <w:tcW w:w="2977" w:type="dxa"/>
          </w:tcPr>
          <w:p w14:paraId="3EE8702E" w14:textId="578D70CF" w:rsidR="00786C91" w:rsidRPr="008C0BCB" w:rsidRDefault="00786C91" w:rsidP="008C0BCB">
            <w:pPr>
              <w:spacing w:before="120" w:after="120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8C0BC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Cel wyjazdu </w:t>
            </w:r>
          </w:p>
        </w:tc>
        <w:tc>
          <w:tcPr>
            <w:tcW w:w="7371" w:type="dxa"/>
            <w:vAlign w:val="center"/>
          </w:tcPr>
          <w:p w14:paraId="76246076" w14:textId="77777777" w:rsidR="00786C91" w:rsidRPr="002428A0" w:rsidRDefault="00786C91" w:rsidP="001014E5">
            <w:pPr>
              <w:tabs>
                <w:tab w:val="left" w:pos="426"/>
              </w:tabs>
              <w:spacing w:before="120" w:after="12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14:paraId="4B523A3B" w14:textId="0866FC53" w:rsidR="009E294B" w:rsidRPr="002428A0" w:rsidRDefault="009E294B" w:rsidP="00F26AF8">
      <w:pPr>
        <w:spacing w:after="0"/>
        <w:rPr>
          <w:color w:val="000000" w:themeColor="text1"/>
        </w:rPr>
      </w:pPr>
    </w:p>
    <w:p w14:paraId="315A6D2D" w14:textId="77777777" w:rsidR="00F26AF8" w:rsidRPr="004C0548" w:rsidRDefault="00F26AF8" w:rsidP="00F26AF8">
      <w:pPr>
        <w:pStyle w:val="Akapitzlist"/>
        <w:spacing w:before="60" w:line="360" w:lineRule="auto"/>
        <w:ind w:left="-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C0548">
        <w:rPr>
          <w:rFonts w:asciiTheme="minorHAnsi" w:hAnsiTheme="minorHAnsi" w:cstheme="minorHAnsi"/>
          <w:color w:val="000000" w:themeColor="text1"/>
          <w:sz w:val="22"/>
          <w:szCs w:val="22"/>
        </w:rPr>
        <w:t>Podpis kandydata: …………………………………………………………….</w:t>
      </w:r>
    </w:p>
    <w:p w14:paraId="3ED8774B" w14:textId="77777777" w:rsidR="00F26AF8" w:rsidRPr="004C0548" w:rsidRDefault="00F26AF8" w:rsidP="00F26AF8">
      <w:pPr>
        <w:pStyle w:val="Akapitzlist"/>
        <w:spacing w:before="60" w:line="360" w:lineRule="auto"/>
        <w:ind w:left="-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7CCA81E" w14:textId="650E9043" w:rsidR="00F26AF8" w:rsidRPr="004C0548" w:rsidRDefault="00F26AF8" w:rsidP="00F26AF8">
      <w:pPr>
        <w:spacing w:after="0"/>
        <w:ind w:left="-709"/>
        <w:jc w:val="both"/>
        <w:rPr>
          <w:rFonts w:cstheme="minorHAnsi"/>
          <w:color w:val="000000" w:themeColor="text1"/>
        </w:rPr>
      </w:pPr>
      <w:r w:rsidRPr="004C0548">
        <w:rPr>
          <w:rFonts w:cstheme="minorHAnsi"/>
          <w:color w:val="000000" w:themeColor="text1"/>
        </w:rPr>
        <w:t>Liczbę dni wyjazdu przelicza się na osobodni. Koszt jednego osobodnia wynosi obecnie 2</w:t>
      </w:r>
      <w:r w:rsidR="004279D6">
        <w:rPr>
          <w:rFonts w:cstheme="minorHAnsi"/>
          <w:color w:val="000000" w:themeColor="text1"/>
        </w:rPr>
        <w:t>0</w:t>
      </w:r>
      <w:r w:rsidRPr="004C0548">
        <w:rPr>
          <w:rFonts w:cstheme="minorHAnsi"/>
          <w:color w:val="000000" w:themeColor="text1"/>
        </w:rPr>
        <w:t xml:space="preserve">0 zł. </w:t>
      </w:r>
      <w:r w:rsidR="002756AC">
        <w:rPr>
          <w:rFonts w:cstheme="minorHAnsi"/>
          <w:color w:val="000000" w:themeColor="text1"/>
        </w:rPr>
        <w:br/>
      </w:r>
      <w:r w:rsidRPr="004C0548">
        <w:rPr>
          <w:rFonts w:cstheme="minorHAnsi"/>
          <w:color w:val="000000" w:themeColor="text1"/>
        </w:rPr>
        <w:t xml:space="preserve">Zadeklarowane środki tworzą pulę na pokrycie kosztów pobytu gości zagranicznych z wymiany bilateralnej na UJ. </w:t>
      </w:r>
      <w:r w:rsidR="002756AC">
        <w:rPr>
          <w:rFonts w:cstheme="minorHAnsi"/>
          <w:color w:val="000000" w:themeColor="text1"/>
        </w:rPr>
        <w:br/>
      </w:r>
      <w:r w:rsidRPr="004C0548">
        <w:rPr>
          <w:rFonts w:cstheme="minorHAnsi"/>
          <w:color w:val="000000" w:themeColor="text1"/>
        </w:rPr>
        <w:t xml:space="preserve">Nota obciążeniowa za zrealizowany wyjazd pracownika/doktoranta do uczelni partnerskiej zostanie wysłana </w:t>
      </w:r>
      <w:r w:rsidR="002756AC">
        <w:rPr>
          <w:rFonts w:cstheme="minorHAnsi"/>
          <w:color w:val="000000" w:themeColor="text1"/>
        </w:rPr>
        <w:br/>
      </w:r>
      <w:r w:rsidRPr="004C0548">
        <w:rPr>
          <w:rFonts w:cstheme="minorHAnsi"/>
          <w:color w:val="000000" w:themeColor="text1"/>
        </w:rPr>
        <w:t>do jednostki deklarującej środki pod koniec grudnia.</w:t>
      </w:r>
    </w:p>
    <w:p w14:paraId="0E87C18A" w14:textId="77777777" w:rsidR="00F26AF8" w:rsidRPr="004C0548" w:rsidRDefault="00F26AF8" w:rsidP="00F26AF8">
      <w:pPr>
        <w:spacing w:after="0"/>
        <w:ind w:left="-709"/>
        <w:jc w:val="both"/>
        <w:rPr>
          <w:rFonts w:cstheme="minorHAnsi"/>
          <w:color w:val="000000" w:themeColor="text1"/>
        </w:rPr>
      </w:pPr>
    </w:p>
    <w:p w14:paraId="0A39E9CE" w14:textId="421C0039" w:rsidR="00F26AF8" w:rsidRPr="004C0548" w:rsidRDefault="00F26AF8" w:rsidP="00F26AF8">
      <w:pPr>
        <w:spacing w:after="0"/>
        <w:ind w:left="-709"/>
        <w:jc w:val="both"/>
        <w:rPr>
          <w:rFonts w:cstheme="minorHAnsi"/>
          <w:b/>
          <w:bCs/>
          <w:color w:val="000000" w:themeColor="text1"/>
        </w:rPr>
      </w:pPr>
      <w:r w:rsidRPr="004C0548">
        <w:rPr>
          <w:rFonts w:cstheme="minorHAnsi"/>
          <w:b/>
          <w:bCs/>
          <w:color w:val="000000" w:themeColor="text1"/>
        </w:rPr>
        <w:t>Wyrażam zgodę na ww. wyjazd i deklaruję zarezerwowanie środków zgodnych z liczbą wnioskowanych dni.</w:t>
      </w:r>
    </w:p>
    <w:p w14:paraId="33A9B5CC" w14:textId="77777777" w:rsidR="00F26AF8" w:rsidRPr="002428A0" w:rsidRDefault="00F26AF8" w:rsidP="00F26AF8">
      <w:pPr>
        <w:spacing w:after="0"/>
        <w:ind w:left="-709"/>
        <w:jc w:val="both"/>
        <w:rPr>
          <w:b/>
          <w:bCs/>
          <w:color w:val="000000" w:themeColor="text1"/>
        </w:rPr>
      </w:pPr>
    </w:p>
    <w:p w14:paraId="5223932A" w14:textId="77777777" w:rsidR="00F26AF8" w:rsidRPr="002428A0" w:rsidRDefault="00F26AF8" w:rsidP="00F26AF8">
      <w:pPr>
        <w:spacing w:after="0"/>
        <w:ind w:left="-709"/>
        <w:jc w:val="both"/>
        <w:rPr>
          <w:color w:val="000000" w:themeColor="text1"/>
        </w:rPr>
      </w:pPr>
    </w:p>
    <w:p w14:paraId="08E11AC3" w14:textId="77777777" w:rsidR="00F26AF8" w:rsidRPr="002428A0" w:rsidRDefault="00F26AF8" w:rsidP="00F26AF8">
      <w:pPr>
        <w:spacing w:after="0"/>
        <w:ind w:left="-709"/>
        <w:jc w:val="both"/>
        <w:rPr>
          <w:color w:val="000000" w:themeColor="text1"/>
        </w:rPr>
      </w:pPr>
    </w:p>
    <w:p w14:paraId="07F6A0AB" w14:textId="7503AFE8" w:rsidR="00F26AF8" w:rsidRPr="002428A0" w:rsidRDefault="00F26AF8" w:rsidP="00F26AF8">
      <w:pPr>
        <w:tabs>
          <w:tab w:val="left" w:pos="6838"/>
          <w:tab w:val="left" w:pos="8413"/>
        </w:tabs>
        <w:spacing w:after="0" w:line="240" w:lineRule="auto"/>
        <w:ind w:left="-709"/>
        <w:rPr>
          <w:rFonts w:ascii="Calibri" w:eastAsia="Times New Roman" w:hAnsi="Calibri" w:cs="Times New Roman"/>
          <w:color w:val="000000" w:themeColor="text1"/>
          <w:kern w:val="0"/>
          <w:sz w:val="20"/>
          <w:szCs w:val="20"/>
          <w:lang w:val="it-IT"/>
          <w14:ligatures w14:val="none"/>
        </w:rPr>
      </w:pPr>
      <w:r w:rsidRPr="002428A0">
        <w:rPr>
          <w:rFonts w:ascii="Calibri" w:eastAsia="Times New Roman" w:hAnsi="Calibri" w:cs="Times New Roman"/>
          <w:color w:val="000000" w:themeColor="text1"/>
          <w:kern w:val="0"/>
          <w:lang w:val="it-IT"/>
          <w14:ligatures w14:val="none"/>
        </w:rPr>
        <w:t>………………………………......................................................              ……………………………………..................................</w:t>
      </w:r>
      <w:r w:rsidRPr="002428A0">
        <w:rPr>
          <w:rFonts w:ascii="Calibri" w:eastAsia="Times New Roman" w:hAnsi="Calibri" w:cs="Times New Roman"/>
          <w:color w:val="000000" w:themeColor="text1"/>
          <w:kern w:val="0"/>
          <w:sz w:val="20"/>
          <w:szCs w:val="20"/>
          <w:lang w:val="it-IT"/>
          <w14:ligatures w14:val="none"/>
        </w:rPr>
        <w:t xml:space="preserve"> </w:t>
      </w:r>
    </w:p>
    <w:p w14:paraId="001EDE17" w14:textId="289FC510" w:rsidR="00F26AF8" w:rsidRPr="002428A0" w:rsidRDefault="00F26AF8" w:rsidP="00F26AF8">
      <w:pPr>
        <w:tabs>
          <w:tab w:val="left" w:pos="6838"/>
          <w:tab w:val="left" w:pos="8413"/>
        </w:tabs>
        <w:spacing w:after="0" w:line="240" w:lineRule="auto"/>
        <w:ind w:left="-709"/>
        <w:rPr>
          <w:rFonts w:ascii="Calibri" w:eastAsia="Times New Roman" w:hAnsi="Calibri" w:cs="Times New Roman"/>
          <w:color w:val="000000" w:themeColor="text1"/>
          <w:kern w:val="0"/>
          <w:lang w:val="it-IT"/>
          <w14:ligatures w14:val="none"/>
        </w:rPr>
      </w:pPr>
      <w:r w:rsidRPr="002428A0">
        <w:rPr>
          <w:rFonts w:ascii="Calibri" w:eastAsia="Times New Roman" w:hAnsi="Calibri" w:cs="Times New Roman"/>
          <w:color w:val="000000" w:themeColor="text1"/>
          <w:kern w:val="0"/>
          <w:sz w:val="20"/>
          <w:szCs w:val="20"/>
          <w:lang w:val="it-IT"/>
          <w14:ligatures w14:val="none"/>
        </w:rPr>
        <w:t>(podpis i pieczęć</w:t>
      </w:r>
      <w:r w:rsidR="000E61E7" w:rsidRPr="002428A0">
        <w:rPr>
          <w:rFonts w:ascii="Calibri" w:eastAsia="Times New Roman" w:hAnsi="Calibri" w:cs="Times New Roman"/>
          <w:color w:val="000000" w:themeColor="text1"/>
          <w:kern w:val="0"/>
          <w:sz w:val="20"/>
          <w:szCs w:val="20"/>
          <w:lang w:val="it-IT"/>
          <w14:ligatures w14:val="none"/>
        </w:rPr>
        <w:t xml:space="preserve"> </w:t>
      </w:r>
      <w:r w:rsidRPr="002428A0">
        <w:rPr>
          <w:rFonts w:ascii="Calibri" w:eastAsia="Times New Roman" w:hAnsi="Calibri" w:cs="Times New Roman"/>
          <w:color w:val="000000" w:themeColor="text1"/>
          <w:kern w:val="0"/>
          <w:sz w:val="20"/>
          <w:szCs w:val="20"/>
          <w:lang w:val="it-IT"/>
          <w14:ligatures w14:val="none"/>
        </w:rPr>
        <w:t xml:space="preserve">dysponenta środków/kierownika jednostki)                                 (podpis i pieczęć dziekana)                        </w:t>
      </w:r>
    </w:p>
    <w:p w14:paraId="370C8BD9" w14:textId="77777777" w:rsidR="00F26AF8" w:rsidRPr="002428A0" w:rsidRDefault="00F26AF8" w:rsidP="00F26AF8">
      <w:pPr>
        <w:spacing w:after="0"/>
        <w:jc w:val="both"/>
        <w:rPr>
          <w:color w:val="000000" w:themeColor="text1"/>
          <w:lang w:val="it-IT"/>
        </w:rPr>
      </w:pPr>
    </w:p>
    <w:p w14:paraId="1D2DD1F5" w14:textId="77777777" w:rsidR="00064552" w:rsidRPr="008F289E" w:rsidRDefault="00064552" w:rsidP="00064552">
      <w:pPr>
        <w:jc w:val="center"/>
        <w:rPr>
          <w:rFonts w:ascii="Calibri" w:eastAsia="Times New Roman" w:hAnsi="Calibri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</w:pPr>
      <w:r w:rsidRPr="008F289E">
        <w:rPr>
          <w:rFonts w:ascii="Calibri" w:eastAsia="Times New Roman" w:hAnsi="Calibri" w:cs="Times New Roman"/>
          <w:b/>
          <w:color w:val="000000" w:themeColor="text1"/>
          <w:kern w:val="0"/>
          <w:sz w:val="28"/>
          <w:szCs w:val="28"/>
          <w:lang w:eastAsia="pl-PL"/>
          <w14:ligatures w14:val="none"/>
        </w:rPr>
        <w:lastRenderedPageBreak/>
        <w:t>WORKING PROGRAMME</w:t>
      </w:r>
    </w:p>
    <w:p w14:paraId="0036D747" w14:textId="62B1153E" w:rsidR="00064552" w:rsidRPr="008F289E" w:rsidRDefault="00064552" w:rsidP="00064552">
      <w:pP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Host University............................................................................................................................</w:t>
      </w:r>
      <w:r w:rsidR="007A0F87"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..........</w:t>
      </w:r>
    </w:p>
    <w:tbl>
      <w:tblPr>
        <w:tblpPr w:leftFromText="141" w:rightFromText="141" w:vertAnchor="text" w:horzAnchor="margin" w:tblpXSpec="center" w:tblpY="202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428A0" w:rsidRPr="008F289E" w14:paraId="3E0730BE" w14:textId="77777777" w:rsidTr="001014E5">
        <w:tc>
          <w:tcPr>
            <w:tcW w:w="9993" w:type="dxa"/>
          </w:tcPr>
          <w:p w14:paraId="7A5F8892" w14:textId="48BFAD0F" w:rsidR="00064552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Surname, first name(s): </w:t>
            </w:r>
          </w:p>
        </w:tc>
      </w:tr>
      <w:tr w:rsidR="002428A0" w:rsidRPr="008F289E" w14:paraId="4D29A782" w14:textId="77777777" w:rsidTr="001014E5">
        <w:tc>
          <w:tcPr>
            <w:tcW w:w="9993" w:type="dxa"/>
          </w:tcPr>
          <w:p w14:paraId="69F0924E" w14:textId="68C558D7" w:rsidR="00064552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Passport/ID number:</w:t>
            </w:r>
          </w:p>
        </w:tc>
      </w:tr>
      <w:tr w:rsidR="002428A0" w:rsidRPr="00877CF5" w14:paraId="63C01CCA" w14:textId="77777777" w:rsidTr="001014E5">
        <w:tc>
          <w:tcPr>
            <w:tcW w:w="9993" w:type="dxa"/>
          </w:tcPr>
          <w:p w14:paraId="2F68D500" w14:textId="1980544C" w:rsidR="00064552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Home University, Faculty/</w:t>
            </w:r>
            <w:r w:rsidR="007A0F87"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I</w:t>
            </w: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nstitute/</w:t>
            </w:r>
            <w:r w:rsidR="007A0F87"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D</w:t>
            </w: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epartment:</w:t>
            </w:r>
          </w:p>
        </w:tc>
      </w:tr>
      <w:tr w:rsidR="002428A0" w:rsidRPr="008F289E" w14:paraId="5F91B87D" w14:textId="77777777" w:rsidTr="001014E5">
        <w:tc>
          <w:tcPr>
            <w:tcW w:w="9993" w:type="dxa"/>
          </w:tcPr>
          <w:p w14:paraId="794C3D40" w14:textId="77777777" w:rsidR="007A0F87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Scientific degree: </w:t>
            </w:r>
          </w:p>
          <w:p w14:paraId="70509C86" w14:textId="6601D2A7" w:rsidR="00064552" w:rsidRPr="001F2109" w:rsidRDefault="007A0F87" w:rsidP="007A0F87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position he</w:t>
            </w:r>
            <w:r w:rsidR="00064552"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ld:</w:t>
            </w:r>
          </w:p>
        </w:tc>
      </w:tr>
      <w:tr w:rsidR="002428A0" w:rsidRPr="008F289E" w14:paraId="21DFE359" w14:textId="77777777" w:rsidTr="001014E5">
        <w:tc>
          <w:tcPr>
            <w:tcW w:w="9993" w:type="dxa"/>
          </w:tcPr>
          <w:p w14:paraId="00C74B89" w14:textId="77777777" w:rsidR="007A0F87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Contact details:</w:t>
            </w:r>
          </w:p>
          <w:p w14:paraId="2C60F08E" w14:textId="77777777" w:rsidR="007A0F87" w:rsidRPr="001F2109" w:rsidRDefault="00064552" w:rsidP="007A0F87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E-mail address:</w:t>
            </w:r>
          </w:p>
          <w:p w14:paraId="0E7E6470" w14:textId="65208A27" w:rsidR="00245503" w:rsidRPr="001F2109" w:rsidRDefault="00245503" w:rsidP="007A0F87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Phone: </w:t>
            </w:r>
          </w:p>
        </w:tc>
      </w:tr>
      <w:tr w:rsidR="002428A0" w:rsidRPr="008F289E" w14:paraId="69B3034B" w14:textId="77777777" w:rsidTr="001014E5">
        <w:tc>
          <w:tcPr>
            <w:tcW w:w="9993" w:type="dxa"/>
          </w:tcPr>
          <w:p w14:paraId="7FE58572" w14:textId="302B16BA" w:rsidR="00064552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proofErr w:type="spellStart"/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Aim</w:t>
            </w:r>
            <w:proofErr w:type="spellEnd"/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 of the </w:t>
            </w:r>
            <w:proofErr w:type="spellStart"/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visit</w:t>
            </w:r>
            <w:proofErr w:type="spellEnd"/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:</w:t>
            </w:r>
          </w:p>
          <w:p w14:paraId="233D6BF0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0662A40B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113BE2E9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  <w:p w14:paraId="417CBEDD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  <w:tr w:rsidR="002428A0" w:rsidRPr="00877CF5" w14:paraId="34E355E2" w14:textId="77777777" w:rsidTr="001014E5">
        <w:tc>
          <w:tcPr>
            <w:tcW w:w="9993" w:type="dxa"/>
          </w:tcPr>
          <w:p w14:paraId="7C99F4BB" w14:textId="77777777" w:rsidR="007A0F87" w:rsidRPr="001F2109" w:rsidRDefault="00064552" w:rsidP="007A0F87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Research topic/plan for the stay at Host University</w:t>
            </w:r>
          </w:p>
          <w:p w14:paraId="69010911" w14:textId="77777777" w:rsidR="007A0F87" w:rsidRPr="001F2109" w:rsidRDefault="00064552" w:rsidP="007A0F87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Title:</w:t>
            </w:r>
          </w:p>
          <w:p w14:paraId="4E7C55B5" w14:textId="77FABBBC" w:rsidR="00064552" w:rsidRPr="001F2109" w:rsidRDefault="00064552" w:rsidP="007A0F87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 xml:space="preserve">Abstract of about 100 words: </w:t>
            </w:r>
          </w:p>
          <w:p w14:paraId="12F0E888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val="en-US" w:eastAsia="pl-PL"/>
                <w14:ligatures w14:val="none"/>
              </w:rPr>
            </w:pPr>
          </w:p>
          <w:p w14:paraId="3F1572D6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val="en-US" w:eastAsia="pl-PL"/>
                <w14:ligatures w14:val="none"/>
              </w:rPr>
            </w:pPr>
            <w:r w:rsidRPr="001F2109"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val="en-US" w:eastAsia="pl-PL"/>
                <w14:ligatures w14:val="none"/>
              </w:rPr>
              <w:t xml:space="preserve">       </w:t>
            </w:r>
          </w:p>
        </w:tc>
      </w:tr>
      <w:tr w:rsidR="002428A0" w:rsidRPr="008F289E" w14:paraId="0C7A9053" w14:textId="77777777" w:rsidTr="001014E5">
        <w:tc>
          <w:tcPr>
            <w:tcW w:w="9993" w:type="dxa"/>
          </w:tcPr>
          <w:p w14:paraId="10628649" w14:textId="583BEA95" w:rsidR="00064552" w:rsidRPr="001F2109" w:rsidRDefault="00064552" w:rsidP="001F2109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Proposed lectures (optional):</w:t>
            </w:r>
          </w:p>
          <w:p w14:paraId="2EC6676D" w14:textId="77777777" w:rsidR="00064552" w:rsidRPr="001F2109" w:rsidRDefault="00064552" w:rsidP="001014E5">
            <w:pPr>
              <w:rPr>
                <w:rFonts w:ascii="Calibri" w:eastAsia="Times New Roman" w:hAnsi="Calibri" w:cs="Times New Roman"/>
                <w:b/>
                <w:color w:val="000000" w:themeColor="text1"/>
                <w:kern w:val="0"/>
                <w:lang w:eastAsia="pl-PL"/>
                <w14:ligatures w14:val="none"/>
              </w:rPr>
            </w:pPr>
          </w:p>
        </w:tc>
      </w:tr>
      <w:tr w:rsidR="002428A0" w:rsidRPr="00877CF5" w14:paraId="2E79E653" w14:textId="77777777" w:rsidTr="001014E5">
        <w:tc>
          <w:tcPr>
            <w:tcW w:w="9993" w:type="dxa"/>
          </w:tcPr>
          <w:p w14:paraId="14F5E31C" w14:textId="77777777" w:rsidR="001F2109" w:rsidRPr="001F2109" w:rsidRDefault="00064552" w:rsidP="001F2109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Na</w:t>
            </w:r>
            <w:r w:rsidR="007A0F87"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 xml:space="preserve">me(s) of partner(s)/advisor(s) </w:t>
            </w: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  <w:t>at Host University:</w:t>
            </w:r>
          </w:p>
          <w:p w14:paraId="2BBDE153" w14:textId="32482666" w:rsidR="00064552" w:rsidRPr="001F2109" w:rsidRDefault="00064552" w:rsidP="001F2109">
            <w:pPr>
              <w:pStyle w:val="Akapitzlist"/>
              <w:tabs>
                <w:tab w:val="left" w:pos="354"/>
              </w:tabs>
              <w:ind w:left="354"/>
              <w:rPr>
                <w:rFonts w:ascii="Calibri" w:hAnsi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e-mail address:</w:t>
            </w:r>
          </w:p>
        </w:tc>
      </w:tr>
      <w:tr w:rsidR="002428A0" w:rsidRPr="00877CF5" w14:paraId="0F956930" w14:textId="77777777" w:rsidTr="001014E5">
        <w:tc>
          <w:tcPr>
            <w:tcW w:w="9993" w:type="dxa"/>
          </w:tcPr>
          <w:p w14:paraId="21673628" w14:textId="391A0E39" w:rsidR="00064552" w:rsidRPr="001F2109" w:rsidRDefault="00064552" w:rsidP="001F2109">
            <w:pPr>
              <w:pStyle w:val="Akapitzlist"/>
              <w:numPr>
                <w:ilvl w:val="0"/>
                <w:numId w:val="1"/>
              </w:numPr>
              <w:tabs>
                <w:tab w:val="left" w:pos="354"/>
              </w:tabs>
              <w:ind w:left="354" w:hanging="354"/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</w:pPr>
            <w:r w:rsidRPr="001F2109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US" w:eastAsia="pl-PL"/>
              </w:rPr>
              <w:t>Proposed date(s) of the visit:</w:t>
            </w:r>
          </w:p>
        </w:tc>
      </w:tr>
    </w:tbl>
    <w:p w14:paraId="50C8FA2F" w14:textId="78D2C65E" w:rsidR="00064552" w:rsidRDefault="00064552" w:rsidP="00064552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4910EB1A" w14:textId="29180E1A" w:rsidR="007E779E" w:rsidRDefault="007E779E" w:rsidP="00064552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1AE1C421" w14:textId="622DE0CE" w:rsidR="007E779E" w:rsidRDefault="007E779E" w:rsidP="00064552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15162F3B" w14:textId="77777777" w:rsidR="007E779E" w:rsidRPr="008F289E" w:rsidRDefault="007E779E" w:rsidP="00064552">
      <w:pPr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</w:pPr>
    </w:p>
    <w:p w14:paraId="4932B950" w14:textId="77777777" w:rsidR="00064552" w:rsidRPr="008F289E" w:rsidRDefault="00064552" w:rsidP="007E779E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 xml:space="preserve">         </w:t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ab/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ab/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val="en-US" w:eastAsia="pl-PL"/>
          <w14:ligatures w14:val="none"/>
        </w:rPr>
        <w:tab/>
        <w:t xml:space="preserve">                                                                         </w:t>
      </w:r>
      <w:r w:rsidRPr="008F289E"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..................................................</w:t>
      </w:r>
    </w:p>
    <w:p w14:paraId="0CD54B14" w14:textId="040853D3" w:rsidR="00064552" w:rsidRPr="008F289E" w:rsidRDefault="007A0F87" w:rsidP="007E779E">
      <w:pPr>
        <w:spacing w:after="0" w:line="240" w:lineRule="auto"/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</w:pP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</w:r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ab/>
        <w:t>(</w:t>
      </w:r>
      <w:proofErr w:type="spellStart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sig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nature</w:t>
      </w:r>
      <w:proofErr w:type="spellEnd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date</w:t>
      </w:r>
      <w:proofErr w:type="spellEnd"/>
      <w:r>
        <w:rPr>
          <w:rFonts w:ascii="Calibri" w:eastAsia="Times New Roman" w:hAnsi="Calibri" w:cs="Times New Roman"/>
          <w:b/>
          <w:color w:val="000000" w:themeColor="text1"/>
          <w:kern w:val="0"/>
          <w:lang w:eastAsia="pl-PL"/>
          <w14:ligatures w14:val="none"/>
        </w:rPr>
        <w:t>)</w:t>
      </w:r>
    </w:p>
    <w:sectPr w:rsidR="00064552" w:rsidRPr="008F289E" w:rsidSect="002756A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4F16"/>
    <w:multiLevelType w:val="hybridMultilevel"/>
    <w:tmpl w:val="824C0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B"/>
    <w:rsid w:val="00064552"/>
    <w:rsid w:val="000E61E7"/>
    <w:rsid w:val="001F2109"/>
    <w:rsid w:val="00231D52"/>
    <w:rsid w:val="002428A0"/>
    <w:rsid w:val="00245503"/>
    <w:rsid w:val="002756AC"/>
    <w:rsid w:val="004279D6"/>
    <w:rsid w:val="0044411F"/>
    <w:rsid w:val="004C0548"/>
    <w:rsid w:val="005B1F72"/>
    <w:rsid w:val="005B66C7"/>
    <w:rsid w:val="00786C91"/>
    <w:rsid w:val="007A0F87"/>
    <w:rsid w:val="007E779E"/>
    <w:rsid w:val="00877CF5"/>
    <w:rsid w:val="008C0BCB"/>
    <w:rsid w:val="008F289E"/>
    <w:rsid w:val="009E294B"/>
    <w:rsid w:val="00C85EC6"/>
    <w:rsid w:val="00D67A00"/>
    <w:rsid w:val="00EC3ED2"/>
    <w:rsid w:val="00F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C67A"/>
  <w15:chartTrackingRefBased/>
  <w15:docId w15:val="{750F8B30-CD3F-4AD8-8E64-89222277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E29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294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294B"/>
    <w:rPr>
      <w:rFonts w:ascii="Times New Roman" w:eastAsia="Times New Roman" w:hAnsi="Times New Roman" w:cs="Times New Roman"/>
      <w:b/>
      <w:bCs/>
      <w:kern w:val="0"/>
      <w:sz w:val="28"/>
      <w:szCs w:val="28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86C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Czarnik</dc:creator>
  <cp:keywords/>
  <dc:description/>
  <cp:lastModifiedBy>Agnieszka Kołodziejska-Skrobek</cp:lastModifiedBy>
  <cp:revision>5</cp:revision>
  <dcterms:created xsi:type="dcterms:W3CDTF">2024-01-24T09:18:00Z</dcterms:created>
  <dcterms:modified xsi:type="dcterms:W3CDTF">2024-01-24T09:47:00Z</dcterms:modified>
</cp:coreProperties>
</file>